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24" w:rsidRPr="004C7057" w:rsidRDefault="00405024" w:rsidP="004050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7057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05024" w:rsidRPr="004C7057" w:rsidRDefault="00405024" w:rsidP="004050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 xml:space="preserve">предложений о заключении договора или договоров о целевом обучении </w:t>
      </w:r>
      <w:r w:rsidRPr="004C7057">
        <w:rPr>
          <w:rFonts w:ascii="Times New Roman" w:hAnsi="Times New Roman" w:cs="Times New Roman"/>
          <w:sz w:val="28"/>
          <w:szCs w:val="28"/>
        </w:rPr>
        <w:br/>
        <w:t>по образовательной программе среднего профессионального или высшего образования</w:t>
      </w:r>
    </w:p>
    <w:bookmarkEnd w:id="0"/>
    <w:p w:rsidR="00405024" w:rsidRPr="004C7057" w:rsidRDefault="00405024" w:rsidP="004050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024" w:rsidRPr="004C7057" w:rsidRDefault="00405024" w:rsidP="004050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405024" w:rsidRPr="004C7057" w:rsidRDefault="00405024" w:rsidP="004050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 xml:space="preserve">о заключении договора или договоров о целевом обучении </w:t>
      </w:r>
    </w:p>
    <w:p w:rsidR="00405024" w:rsidRPr="004C7057" w:rsidRDefault="00405024" w:rsidP="00405024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среднего профессионального </w:t>
      </w:r>
      <w:r w:rsidRPr="004C7057">
        <w:rPr>
          <w:rFonts w:ascii="Times New Roman" w:hAnsi="Times New Roman" w:cs="Times New Roman"/>
          <w:sz w:val="28"/>
          <w:szCs w:val="28"/>
        </w:rPr>
        <w:br/>
        <w:t>или высшего образования</w:t>
      </w:r>
    </w:p>
    <w:p w:rsidR="00405024" w:rsidRPr="004C7057" w:rsidRDefault="00405024" w:rsidP="00405024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405024" w:rsidRPr="004C7057" w:rsidRDefault="00405024" w:rsidP="00405024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 xml:space="preserve">Общие сведения </w:t>
      </w:r>
    </w:p>
    <w:p w:rsidR="00405024" w:rsidRPr="004C7057" w:rsidRDefault="00405024" w:rsidP="004050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Идентификационный номер предложения на Единой цифровой платформе в сфере занятости и трудовых отношений "Работа в России": __________________.</w:t>
      </w:r>
    </w:p>
    <w:p w:rsidR="00405024" w:rsidRPr="004C7057" w:rsidRDefault="00405024" w:rsidP="004050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Дата размещения предложения на Единой цифровой платформе в сфере занятости и трудовых отношений "Работа в России": _____________________.</w:t>
      </w:r>
    </w:p>
    <w:p w:rsidR="00405024" w:rsidRPr="004C7057" w:rsidRDefault="00405024" w:rsidP="004050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 xml:space="preserve">Полное наименование заказчика целевого обучения </w:t>
      </w:r>
      <w:r w:rsidRPr="004C7057">
        <w:rPr>
          <w:rFonts w:ascii="Times New Roman" w:hAnsi="Times New Roman"/>
          <w:bCs/>
          <w:sz w:val="28"/>
          <w:szCs w:val="28"/>
        </w:rPr>
        <w:t xml:space="preserve">по образовательной программе среднего профессионального </w:t>
      </w:r>
      <w:r w:rsidRPr="004C7057">
        <w:rPr>
          <w:rFonts w:ascii="Times New Roman" w:hAnsi="Times New Roman"/>
          <w:sz w:val="28"/>
          <w:szCs w:val="28"/>
        </w:rPr>
        <w:t>или высшего образования</w:t>
      </w:r>
      <w:r w:rsidRPr="004C7057">
        <w:rPr>
          <w:rStyle w:val="a3"/>
          <w:rFonts w:ascii="Times New Roman" w:hAnsi="Times New Roman"/>
          <w:sz w:val="28"/>
          <w:szCs w:val="28"/>
        </w:rPr>
        <w:footnoteReference w:id="1"/>
      </w:r>
      <w:r w:rsidRPr="004C7057" w:rsidDel="00D2008F">
        <w:rPr>
          <w:rFonts w:ascii="Times New Roman" w:hAnsi="Times New Roman"/>
          <w:sz w:val="28"/>
          <w:szCs w:val="28"/>
        </w:rPr>
        <w:t xml:space="preserve"> </w:t>
      </w:r>
      <w:r w:rsidRPr="004C7057">
        <w:rPr>
          <w:rFonts w:ascii="Times New Roman" w:hAnsi="Times New Roman"/>
          <w:sz w:val="28"/>
          <w:szCs w:val="28"/>
        </w:rPr>
        <w:t>(далее соответственно – заказчик, образовательная программа):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Заказчик соответствует пункту ____ части 1 статьи 71</w:t>
      </w:r>
      <w:r w:rsidRPr="004C7057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4C7057">
        <w:rPr>
          <w:rFonts w:ascii="Times New Roman" w:hAnsi="Times New Roman"/>
          <w:sz w:val="28"/>
          <w:szCs w:val="28"/>
        </w:rPr>
        <w:t xml:space="preserve">Федерального закона "Об образовании в Российской Федерации" (указывается в случае, если предложение адресовано гражданам, поступающим на </w:t>
      </w:r>
      <w:r w:rsidRPr="004C7057">
        <w:rPr>
          <w:rFonts w:ascii="Times New Roman" w:eastAsia="Times New Roman" w:hAnsi="Times New Roman"/>
          <w:sz w:val="28"/>
          <w:szCs w:val="28"/>
        </w:rPr>
        <w:t xml:space="preserve">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</w:t>
      </w:r>
      <w:r w:rsidRPr="004C7057">
        <w:rPr>
          <w:rFonts w:ascii="Times New Roman" w:hAnsi="Times New Roman"/>
          <w:bCs/>
          <w:sz w:val="28"/>
          <w:szCs w:val="28"/>
        </w:rPr>
        <w:t xml:space="preserve">(далее – </w:t>
      </w:r>
      <w:r w:rsidRPr="004C7057">
        <w:rPr>
          <w:rFonts w:ascii="Times New Roman" w:eastAsia="Times New Roman" w:hAnsi="Times New Roman"/>
          <w:sz w:val="28"/>
          <w:szCs w:val="28"/>
        </w:rPr>
        <w:t>целевое обучение в пределах квоты</w:t>
      </w:r>
      <w:r w:rsidRPr="004C7057">
        <w:rPr>
          <w:rFonts w:ascii="Times New Roman" w:hAnsi="Times New Roman"/>
          <w:bCs/>
          <w:sz w:val="28"/>
          <w:szCs w:val="28"/>
        </w:rPr>
        <w:t>)</w:t>
      </w:r>
      <w:r w:rsidRPr="004C7057">
        <w:rPr>
          <w:rFonts w:ascii="Times New Roman" w:hAnsi="Times New Roman"/>
          <w:sz w:val="28"/>
          <w:szCs w:val="28"/>
        </w:rPr>
        <w:t xml:space="preserve">. </w:t>
      </w:r>
    </w:p>
    <w:p w:rsidR="00405024" w:rsidRPr="004C7057" w:rsidRDefault="00405024" w:rsidP="004050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Срок действия предложения (не более одного года).</w:t>
      </w:r>
    </w:p>
    <w:p w:rsidR="00405024" w:rsidRPr="004C7057" w:rsidRDefault="00405024" w:rsidP="00405024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 xml:space="preserve">Количество договоров о целевом обучении, которые заказчик намерен заключить в соответствии с настоящим предложением: _____________. </w:t>
      </w:r>
    </w:p>
    <w:p w:rsidR="00405024" w:rsidRPr="004C7057" w:rsidRDefault="00405024" w:rsidP="0040502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Предложение адресовано гражданам (указать нужное):</w:t>
      </w:r>
    </w:p>
    <w:p w:rsidR="00405024" w:rsidRPr="004C7057" w:rsidRDefault="00405024" w:rsidP="0040502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4C7057">
        <w:rPr>
          <w:rFonts w:ascii="Times New Roman" w:hAnsi="Times New Roman"/>
          <w:sz w:val="28"/>
        </w:rPr>
        <w:t>поступающим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405024" w:rsidRPr="004C7057" w:rsidRDefault="00405024" w:rsidP="0040502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4C7057">
        <w:rPr>
          <w:rFonts w:ascii="Times New Roman" w:hAnsi="Times New Roman"/>
          <w:sz w:val="28"/>
        </w:rPr>
        <w:t xml:space="preserve">поступающим на целевое обучение по образовательным программам </w:t>
      </w:r>
      <w:r w:rsidRPr="004C7057">
        <w:rPr>
          <w:rFonts w:ascii="Times New Roman" w:hAnsi="Times New Roman"/>
          <w:sz w:val="28"/>
          <w:szCs w:val="28"/>
        </w:rPr>
        <w:t xml:space="preserve">среднего профессионального и </w:t>
      </w:r>
      <w:r w:rsidRPr="004C7057">
        <w:rPr>
          <w:rFonts w:ascii="Times New Roman" w:hAnsi="Times New Roman"/>
          <w:sz w:val="28"/>
        </w:rPr>
        <w:t xml:space="preserve">высшего образования </w:t>
      </w:r>
      <w:r w:rsidRPr="004C7057">
        <w:rPr>
          <w:rFonts w:ascii="Times New Roman" w:eastAsia="Times New Roman" w:hAnsi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 и местных бюджетов</w:t>
      </w:r>
      <w:r w:rsidRPr="004C7057">
        <w:rPr>
          <w:rFonts w:ascii="Times New Roman" w:hAnsi="Times New Roman"/>
          <w:sz w:val="28"/>
        </w:rPr>
        <w:t xml:space="preserve"> не в пределах установленной квоты, поступающим на целевое обучение по образовательным программам </w:t>
      </w:r>
      <w:r w:rsidRPr="004C7057">
        <w:rPr>
          <w:rFonts w:ascii="Times New Roman" w:hAnsi="Times New Roman"/>
          <w:sz w:val="28"/>
          <w:szCs w:val="28"/>
        </w:rPr>
        <w:t xml:space="preserve">среднего профессионального и </w:t>
      </w:r>
      <w:r w:rsidRPr="004C7057">
        <w:rPr>
          <w:rFonts w:ascii="Times New Roman" w:hAnsi="Times New Roman"/>
          <w:sz w:val="28"/>
        </w:rPr>
        <w:t xml:space="preserve">высшего образования </w:t>
      </w:r>
      <w:r w:rsidRPr="004C7057">
        <w:rPr>
          <w:rFonts w:ascii="Times New Roman" w:eastAsia="Times New Roman" w:hAnsi="Times New Roman"/>
          <w:sz w:val="28"/>
          <w:szCs w:val="28"/>
        </w:rPr>
        <w:t xml:space="preserve">за счет средств </w:t>
      </w:r>
      <w:r w:rsidRPr="004C7057">
        <w:rPr>
          <w:rFonts w:ascii="Times New Roman" w:hAnsi="Times New Roman"/>
          <w:sz w:val="28"/>
          <w:szCs w:val="28"/>
        </w:rPr>
        <w:t>физических и (или) юридических лиц</w:t>
      </w:r>
      <w:r w:rsidRPr="004C7057">
        <w:rPr>
          <w:rFonts w:ascii="Times New Roman" w:hAnsi="Times New Roman"/>
          <w:sz w:val="28"/>
        </w:rPr>
        <w:t>;</w:t>
      </w:r>
    </w:p>
    <w:p w:rsidR="00405024" w:rsidRPr="004C7057" w:rsidRDefault="00405024" w:rsidP="0040502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 xml:space="preserve">обучающимся по образовательным программам среднего профессионального и </w:t>
      </w:r>
      <w:r w:rsidRPr="004C7057">
        <w:rPr>
          <w:rFonts w:ascii="Times New Roman" w:eastAsia="Times New Roman" w:hAnsi="Times New Roman"/>
          <w:sz w:val="28"/>
          <w:szCs w:val="28"/>
        </w:rPr>
        <w:t>высшего образования</w:t>
      </w:r>
      <w:r w:rsidRPr="004C7057">
        <w:rPr>
          <w:rFonts w:ascii="Times New Roman" w:hAnsi="Times New Roman"/>
          <w:sz w:val="28"/>
          <w:szCs w:val="28"/>
        </w:rPr>
        <w:t xml:space="preserve"> </w:t>
      </w:r>
      <w:r w:rsidRPr="004C7057">
        <w:rPr>
          <w:rFonts w:ascii="Times New Roman" w:eastAsia="Times New Roman" w:hAnsi="Times New Roman"/>
          <w:sz w:val="28"/>
          <w:szCs w:val="28"/>
        </w:rPr>
        <w:t xml:space="preserve">за счет бюджетных ассигнований федерального бюджета, </w:t>
      </w:r>
      <w:r w:rsidRPr="004C7057">
        <w:rPr>
          <w:rFonts w:ascii="Times New Roman" w:eastAsia="Times New Roman" w:hAnsi="Times New Roman"/>
          <w:sz w:val="28"/>
          <w:szCs w:val="28"/>
        </w:rPr>
        <w:lastRenderedPageBreak/>
        <w:t xml:space="preserve">бюджетов субъектов Российской Федерации и местных бюджетов, за счет средств </w:t>
      </w:r>
      <w:r w:rsidRPr="004C7057">
        <w:rPr>
          <w:rFonts w:ascii="Times New Roman" w:hAnsi="Times New Roman"/>
          <w:sz w:val="28"/>
          <w:szCs w:val="28"/>
        </w:rPr>
        <w:t>физических и (или) юридических лиц.</w:t>
      </w:r>
    </w:p>
    <w:p w:rsidR="00405024" w:rsidRPr="004C7057" w:rsidRDefault="00405024" w:rsidP="0040502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 установленными Положением о целевом обучении по программам среднего профессионального и высшего образования, утвержденным постановлением Правительства Российской Федерации от __ _____ 2024 г. № _____ "О целевом обучении по образовательным программам среднего профессионального и высшего образования"):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 xml:space="preserve">Порядок отбора кандидатов для заключения договоров о целевом обучении в соответствии с требуемым количеством договоров о целевом обучении (за исключением </w:t>
      </w:r>
      <w:r w:rsidRPr="004C7057">
        <w:rPr>
          <w:rFonts w:ascii="Times New Roman" w:hAnsi="Times New Roman"/>
          <w:sz w:val="28"/>
        </w:rPr>
        <w:t>поступающих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</w:t>
      </w:r>
      <w:r w:rsidRPr="004C7057">
        <w:rPr>
          <w:rFonts w:ascii="Times New Roman" w:hAnsi="Times New Roman"/>
          <w:sz w:val="28"/>
          <w:szCs w:val="28"/>
        </w:rPr>
        <w:t>: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Содержание договора о целевом обучении (в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__ _____ 202</w:t>
      </w:r>
      <w:r w:rsidRPr="004C7057">
        <w:rPr>
          <w:rFonts w:ascii="Times New Roman" w:hAnsi="Times New Roman"/>
          <w:bCs/>
          <w:sz w:val="28"/>
          <w:szCs w:val="28"/>
        </w:rPr>
        <w:t>4</w:t>
      </w:r>
      <w:r w:rsidRPr="004C7057">
        <w:rPr>
          <w:rFonts w:ascii="Times New Roman" w:hAnsi="Times New Roman"/>
          <w:sz w:val="28"/>
          <w:szCs w:val="28"/>
        </w:rPr>
        <w:t xml:space="preserve"> г. № _____ "О целевом обучении по образовательным программам среднего профессионального и высшего образования")</w:t>
      </w:r>
      <w:r w:rsidRPr="004C7057">
        <w:rPr>
          <w:rStyle w:val="a3"/>
          <w:rFonts w:ascii="Times New Roman" w:hAnsi="Times New Roman"/>
          <w:sz w:val="28"/>
          <w:szCs w:val="28"/>
        </w:rPr>
        <w:footnoteReference w:id="2"/>
      </w:r>
      <w:r w:rsidRPr="004C7057">
        <w:rPr>
          <w:rFonts w:ascii="Times New Roman" w:hAnsi="Times New Roman"/>
          <w:sz w:val="28"/>
          <w:szCs w:val="28"/>
        </w:rPr>
        <w:t>: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 xml:space="preserve">Характеристики освоения гражданином образовательной программы 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Профессия, специальность, направление подготовки, научная специальность, по которой гражданин должен освоить образовательную программу: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 xml:space="preserve">(код и наименование профессии, специальности, </w:t>
      </w:r>
    </w:p>
    <w:p w:rsidR="00405024" w:rsidRPr="004C7057" w:rsidRDefault="00405024" w:rsidP="00405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 xml:space="preserve">направления подготовки, шифр и наименование научной </w:t>
      </w:r>
    </w:p>
    <w:p w:rsidR="00405024" w:rsidRPr="004C7057" w:rsidRDefault="00405024" w:rsidP="00405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 xml:space="preserve">специальности 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 которой гражданин должен освоить образовательную программу: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>(наименование организации, осуществляющей образовательную деятельность)</w:t>
      </w:r>
    </w:p>
    <w:p w:rsidR="00405024" w:rsidRPr="004C7057" w:rsidRDefault="00405024" w:rsidP="00405024">
      <w:pPr>
        <w:pStyle w:val="ConsPlusNormal"/>
        <w:widowControl/>
        <w:jc w:val="both"/>
        <w:rPr>
          <w:sz w:val="28"/>
          <w:szCs w:val="28"/>
        </w:rPr>
      </w:pPr>
      <w:r w:rsidRPr="004C7057">
        <w:rPr>
          <w:sz w:val="28"/>
          <w:szCs w:val="28"/>
        </w:rPr>
        <w:lastRenderedPageBreak/>
        <w:t xml:space="preserve">Гражданин должен освоить образовательную программу (указывается в предложении, адресованном гражданам, поступающим на целевое обучение </w:t>
      </w:r>
      <w:r w:rsidRPr="004C7057">
        <w:rPr>
          <w:bCs/>
          <w:sz w:val="28"/>
          <w:szCs w:val="28"/>
        </w:rPr>
        <w:t>в пределах квоты</w:t>
      </w:r>
      <w:r w:rsidRPr="004C7057">
        <w:rPr>
          <w:sz w:val="28"/>
          <w:szCs w:val="28"/>
        </w:rPr>
        <w:t xml:space="preserve">; в иных случаях указывается по решению заказчика): </w:t>
      </w:r>
    </w:p>
    <w:p w:rsidR="00405024" w:rsidRPr="004C7057" w:rsidRDefault="00405024" w:rsidP="00405024">
      <w:pPr>
        <w:pStyle w:val="ConsPlusNormal"/>
        <w:widowControl/>
        <w:jc w:val="both"/>
        <w:rPr>
          <w:sz w:val="28"/>
          <w:szCs w:val="28"/>
        </w:rPr>
      </w:pPr>
      <w:r w:rsidRPr="004C7057">
        <w:rPr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7057">
        <w:rPr>
          <w:rFonts w:ascii="Times New Roman" w:hAnsi="Times New Roman" w:cs="Times New Roman"/>
          <w:sz w:val="24"/>
          <w:szCs w:val="24"/>
        </w:rPr>
        <w:t xml:space="preserve">(непосредственно в организации, осуществляющей образовательную деятельность, 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7057">
        <w:rPr>
          <w:rFonts w:ascii="Times New Roman" w:hAnsi="Times New Roman" w:cs="Times New Roman"/>
          <w:sz w:val="24"/>
          <w:szCs w:val="24"/>
        </w:rPr>
        <w:t xml:space="preserve">в филиале организации, осуществляющей образовательную деятельность 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C7057">
        <w:rPr>
          <w:rFonts w:ascii="Times New Roman" w:hAnsi="Times New Roman" w:cs="Times New Roman"/>
          <w:sz w:val="24"/>
          <w:szCs w:val="24"/>
        </w:rPr>
        <w:t>(с указанием наименования филиала) (выбрать нужное)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 xml:space="preserve">Форма обучения, по которой гражданин должен освоить образовательную программу (указывается в предложении, адресованном гражданам, поступающим на целевое обучение </w:t>
      </w:r>
      <w:r w:rsidRPr="004C7057">
        <w:rPr>
          <w:rFonts w:ascii="Times New Roman" w:hAnsi="Times New Roman" w:cs="Times New Roman"/>
          <w:bCs/>
          <w:sz w:val="28"/>
          <w:szCs w:val="28"/>
        </w:rPr>
        <w:t>в пределах квоты</w:t>
      </w:r>
      <w:r w:rsidRPr="004C7057">
        <w:rPr>
          <w:rFonts w:ascii="Times New Roman" w:hAnsi="Times New Roman" w:cs="Times New Roman"/>
          <w:sz w:val="28"/>
          <w:szCs w:val="28"/>
        </w:rPr>
        <w:t>; в иных случаях указывается по решению заказчика): ______________________________________.</w:t>
      </w:r>
    </w:p>
    <w:p w:rsidR="00405024" w:rsidRPr="004C7057" w:rsidRDefault="00405024" w:rsidP="00405024">
      <w:pPr>
        <w:pStyle w:val="ConsPlusNonformat"/>
        <w:widowControl/>
        <w:ind w:left="1418" w:right="3259"/>
        <w:jc w:val="center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>(очная, очно-заочная, заочная) (выбрать нужное)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 </w:t>
      </w:r>
      <w:r w:rsidRPr="004C7057">
        <w:rPr>
          <w:rFonts w:ascii="Times New Roman" w:hAnsi="Times New Roman" w:cs="Times New Roman"/>
          <w:bCs/>
          <w:sz w:val="28"/>
          <w:szCs w:val="28"/>
        </w:rPr>
        <w:t>в пределах квоты</w:t>
      </w:r>
      <w:r w:rsidRPr="004C7057">
        <w:rPr>
          <w:rFonts w:ascii="Times New Roman" w:hAnsi="Times New Roman" w:cs="Times New Roman"/>
          <w:sz w:val="28"/>
          <w:szCs w:val="28"/>
        </w:rPr>
        <w:t xml:space="preserve">, если организация, осуществляющая образовательную деятельность, проводит конкурс на целевое обучение </w:t>
      </w:r>
      <w:r w:rsidRPr="004C7057">
        <w:rPr>
          <w:rFonts w:ascii="Times New Roman" w:hAnsi="Times New Roman" w:cs="Times New Roman"/>
          <w:bCs/>
          <w:sz w:val="28"/>
          <w:szCs w:val="28"/>
        </w:rPr>
        <w:t>в пределах квоты</w:t>
      </w:r>
      <w:r w:rsidRPr="004C7057">
        <w:rPr>
          <w:rFonts w:ascii="Times New Roman" w:hAnsi="Times New Roman" w:cs="Times New Roman"/>
          <w:sz w:val="28"/>
          <w:szCs w:val="28"/>
        </w:rPr>
        <w:t xml:space="preserve"> раздельно по профилям в рамках специальности, направления подготовки, научной специальности; в иных случаях указывается по решению заказчика): 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nformat"/>
        <w:keepNext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Образовательная программа среднего профессионального образования, реализуемая на базе __________________________________________ образования</w:t>
      </w:r>
    </w:p>
    <w:p w:rsidR="00405024" w:rsidRPr="004C7057" w:rsidRDefault="00405024" w:rsidP="00405024">
      <w:pPr>
        <w:pStyle w:val="ConsPlusNonformat"/>
        <w:keepNext/>
        <w:widowControl/>
        <w:tabs>
          <w:tab w:val="left" w:pos="6096"/>
        </w:tabs>
        <w:ind w:left="2410" w:right="1417"/>
        <w:jc w:val="center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>(основного общего, среднего общего) (выбрать нужное)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(указывается по решению заказчика)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Необходимость наличия государственной аккредитации образовательной программы, которую должен освоить гражданин (за исключением программы подготовки научных и научно-педагогических кадров в аспирантуре (указывается по решению заказчика): _________________.</w:t>
      </w:r>
    </w:p>
    <w:p w:rsidR="00405024" w:rsidRPr="004C7057" w:rsidRDefault="00405024" w:rsidP="00405024">
      <w:pPr>
        <w:pStyle w:val="ConsPlusNonformat"/>
        <w:widowControl/>
        <w:tabs>
          <w:tab w:val="left" w:pos="5954"/>
          <w:tab w:val="left" w:pos="6379"/>
        </w:tabs>
        <w:ind w:left="2977" w:right="4535"/>
        <w:jc w:val="center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 xml:space="preserve">(да, нет) 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Год (годы) завершения освоения гражданином образовательной программы (указывается в предложении, адресованном гражданам, обучающимся по образовательной программе): 20 ____ год.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Сведения об осуществлении трудовой деятельности в соответствии с договором о целевом обучении</w:t>
      </w:r>
      <w:r w:rsidRPr="004C7057">
        <w:rPr>
          <w:rStyle w:val="a3"/>
          <w:rFonts w:ascii="Times New Roman" w:hAnsi="Times New Roman"/>
          <w:sz w:val="28"/>
          <w:szCs w:val="28"/>
        </w:rPr>
        <w:footnoteReference w:id="3"/>
      </w:r>
    </w:p>
    <w:p w:rsidR="00405024" w:rsidRPr="004C7057" w:rsidRDefault="00405024" w:rsidP="0040502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C7057">
        <w:rPr>
          <w:sz w:val="28"/>
          <w:szCs w:val="28"/>
        </w:rPr>
        <w:lastRenderedPageBreak/>
        <w:t>Характеристика организации (индивидуального предпринимателя) или трудовой функции (функций)</w:t>
      </w:r>
      <w:r w:rsidRPr="004C7057">
        <w:rPr>
          <w:rStyle w:val="a3"/>
          <w:sz w:val="28"/>
          <w:szCs w:val="28"/>
        </w:rPr>
        <w:footnoteReference w:id="4"/>
      </w:r>
    </w:p>
    <w:p w:rsidR="00405024" w:rsidRPr="004C7057" w:rsidRDefault="00405024" w:rsidP="00405024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4C7057">
        <w:rPr>
          <w:sz w:val="28"/>
          <w:szCs w:val="28"/>
        </w:rPr>
        <w:t>Наименование организации (индивидуального предпринимателя), в которой будет осуществляться трудовая деятельность: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4C7057">
        <w:rPr>
          <w:sz w:val="28"/>
          <w:szCs w:val="28"/>
        </w:rPr>
        <w:t>Профиль деятельности организации (индивидуального предпринимателя), в которой будет осуществляться трудовая деятельность (указывается в случае невозможности указания наименования конкретной организации (конкретного индивидуального предпринимателя):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4C7057">
        <w:rPr>
          <w:sz w:val="28"/>
          <w:szCs w:val="28"/>
        </w:rPr>
        <w:t>Трудовая функция (функции), которая определяется посредством указания должностей, профессий, специальностей, квалификаций, видов работы (по решению заказчика) (указывается в случае невозможности указания наименования конкретной организации (конкретного индивидуального предпринимателя) и профиля деятельности организации (индивидуального предпринимателя):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4C7057">
        <w:rPr>
          <w:rFonts w:ascii="Times New Roman" w:hAnsi="Times New Roman" w:cs="Times New Roman"/>
          <w:sz w:val="24"/>
          <w:szCs w:val="28"/>
        </w:rPr>
        <w:t>(должности, профессии, специальности, квалификации, виды работы)</w:t>
      </w:r>
    </w:p>
    <w:p w:rsidR="00405024" w:rsidRPr="004C7057" w:rsidRDefault="00405024" w:rsidP="0040502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C7057">
        <w:rPr>
          <w:sz w:val="28"/>
          <w:szCs w:val="28"/>
        </w:rPr>
        <w:t>Территориальная характеристика места осуществления трудовой деятельности (заполняется один из вариантов по решению заказчика)</w:t>
      </w:r>
    </w:p>
    <w:p w:rsidR="00405024" w:rsidRPr="004C7057" w:rsidRDefault="00405024" w:rsidP="00405024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4C7057">
        <w:rPr>
          <w:sz w:val="28"/>
          <w:szCs w:val="28"/>
        </w:rPr>
        <w:t>Фактический адрес, по которому будет осуществляться трудовая деятельность: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4C7057">
        <w:rPr>
          <w:sz w:val="28"/>
          <w:szCs w:val="28"/>
        </w:rPr>
        <w:t>Наименование объекта (объектов) административно-территориального деления в пределах субъекта Российской Федерации (муниципального образования):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4C7057">
        <w:rPr>
          <w:sz w:val="28"/>
          <w:szCs w:val="28"/>
        </w:rPr>
        <w:t>Наименование субъекта (субъектов) Российской Федерации: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4C7057">
        <w:rPr>
          <w:bCs/>
          <w:sz w:val="28"/>
          <w:szCs w:val="28"/>
        </w:rPr>
        <w:t>Основной вид деятельности организации, в которой будет осуществляться трудовая деятельность (указывается по решению заказчика):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C7057">
        <w:rPr>
          <w:sz w:val="28"/>
          <w:szCs w:val="28"/>
        </w:rPr>
        <w:t>Организационно-правовая форма (формы) организации, в которой будет осуществляться трудовая деятельность (указывается по решению заказчика):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C7057">
        <w:rPr>
          <w:sz w:val="28"/>
          <w:szCs w:val="28"/>
        </w:rPr>
        <w:t>Срок осуществления трудовой деятельности в соответствии с договором о целевом обучении (не менее 3 лет и не более 5 лет): ______________________.</w:t>
      </w:r>
    </w:p>
    <w:p w:rsidR="00405024" w:rsidRPr="004C7057" w:rsidRDefault="00405024" w:rsidP="0040502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C7057">
        <w:rPr>
          <w:sz w:val="28"/>
          <w:szCs w:val="28"/>
        </w:rPr>
        <w:t>Условия оплаты труда в период осуществления трудовой деятельности (указываются по решению заказчика):</w:t>
      </w:r>
    </w:p>
    <w:p w:rsidR="00405024" w:rsidRPr="004C7057" w:rsidRDefault="00405024" w:rsidP="00405024">
      <w:pPr>
        <w:pStyle w:val="ConsPlusNonformat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jc w:val="center"/>
      </w:pPr>
      <w:r w:rsidRPr="004C7057">
        <w:t xml:space="preserve">(в том числе минимальный уровень оплаты труда в рублях или процентах от среднемесячной начисленной заработной платы в субъекте Российской Федерации, на территории которого </w:t>
      </w:r>
    </w:p>
    <w:p w:rsidR="00405024" w:rsidRPr="004C7057" w:rsidRDefault="00405024" w:rsidP="00405024">
      <w:pPr>
        <w:pStyle w:val="ConsPlusNormal"/>
        <w:widowControl/>
        <w:jc w:val="center"/>
      </w:pPr>
      <w:r w:rsidRPr="004C7057">
        <w:t>гражданин будет осуществлять трудовую деятельность)</w:t>
      </w:r>
    </w:p>
    <w:p w:rsidR="00405024" w:rsidRPr="004C7057" w:rsidRDefault="00405024" w:rsidP="0040502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C7057">
        <w:rPr>
          <w:sz w:val="28"/>
          <w:szCs w:val="28"/>
        </w:rPr>
        <w:t>Условия возможного изменения места осуществления трудовой деятельности с учетом требований пунктов 32, 79-81 Положения о целевом обучении по программам среднего профессионального и высшего образования, утвержденного постановлением Правительства Российской Федерации от ___ _______ 2024 г. № ____ "О целевом обучении по образовательным программам среднего профессионального и высшего образования" (далее – Положение):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C7057">
        <w:rPr>
          <w:sz w:val="28"/>
          <w:szCs w:val="28"/>
        </w:rPr>
        <w:t>Иные условия осуществления трудовой деятельности (указываются по решению заказчика): ____________________________________________________</w:t>
      </w:r>
    </w:p>
    <w:p w:rsidR="00405024" w:rsidRPr="004C7057" w:rsidRDefault="00405024" w:rsidP="004050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 xml:space="preserve">Сведения о мерах поддержки, предоставляемых гражданину в период обучения по образовательной программе, о мерах социальной поддержки, об иных социальных гарантиях и выплатах 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Меры поддержки, предоставляемые гражданину в период обучения</w:t>
      </w:r>
      <w:r w:rsidRPr="004C7057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4C70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Меры социальной поддержки, социальные гарантии и 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наличии):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 xml:space="preserve">3) Меры социальной поддержки, социальные гарантии и 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 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Условия о прохождении гражданином практической подготовки у заказчика или у работодателя и о сопровождении гражданина наставником: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Требования к успеваемости гражданина (далее – требования к успеваемости) и возможность сокращения заказчиком мер поддержки при невыполнении гражданином этих требований (указываются по решению заказчика)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Требования к успеваемости с указанием критериев их исполнения, в том числе в отношении отдельных дисциплин (модулей) и (или) практики: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lastRenderedPageBreak/>
        <w:t>Порядок сокращения мер поддержки при невыполнении требований к успеваемости: _________________________________________________________.</w:t>
      </w:r>
    </w:p>
    <w:p w:rsidR="00405024" w:rsidRPr="004C7057" w:rsidRDefault="00405024" w:rsidP="00405024">
      <w:pPr>
        <w:pStyle w:val="ConsPlusNonformat"/>
        <w:widowControl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Условия восстановления мер поддержки: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 xml:space="preserve">Гражданин должен </w:t>
      </w:r>
      <w:r w:rsidRPr="004C7057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представить диссертацию </w:t>
      </w:r>
      <w:r w:rsidRPr="004C7057">
        <w:rPr>
          <w:rFonts w:ascii="Times New Roman" w:eastAsia="Times New Roman" w:hAnsi="Times New Roman"/>
          <w:sz w:val="28"/>
          <w:szCs w:val="28"/>
        </w:rPr>
        <w:t xml:space="preserve">на соискание ученой степени кандидата наук </w:t>
      </w:r>
      <w:r w:rsidRPr="004C7057">
        <w:rPr>
          <w:rFonts w:ascii="Times New Roman" w:hAnsi="Times New Roman"/>
          <w:sz w:val="28"/>
          <w:szCs w:val="28"/>
          <w:shd w:val="clear" w:color="auto" w:fill="FFFFFF"/>
        </w:rPr>
        <w:t>к защите в установленный срок получения образования</w:t>
      </w:r>
      <w:r w:rsidRPr="004C7057">
        <w:rPr>
          <w:rFonts w:ascii="Times New Roman" w:eastAsia="Times New Roman" w:hAnsi="Times New Roman"/>
          <w:sz w:val="28"/>
          <w:szCs w:val="28"/>
        </w:rPr>
        <w:t xml:space="preserve"> по </w:t>
      </w:r>
      <w:r w:rsidRPr="004C7057">
        <w:rPr>
          <w:rFonts w:ascii="Times New Roman" w:hAnsi="Times New Roman"/>
          <w:sz w:val="28"/>
          <w:szCs w:val="28"/>
        </w:rPr>
        <w:t xml:space="preserve">программе подготовки научных и научно-педагогических кадров в аспирантуре (указывается в случае, если предложение адресовано гражданам, поступающим на целевое обучение </w:t>
      </w:r>
      <w:r w:rsidRPr="004C7057">
        <w:rPr>
          <w:rFonts w:ascii="Times New Roman" w:hAnsi="Times New Roman"/>
          <w:bCs/>
          <w:sz w:val="28"/>
          <w:szCs w:val="28"/>
        </w:rPr>
        <w:t>в пределах квоты</w:t>
      </w:r>
      <w:r w:rsidRPr="004C7057">
        <w:rPr>
          <w:rFonts w:ascii="Times New Roman" w:hAnsi="Times New Roman"/>
          <w:sz w:val="28"/>
          <w:szCs w:val="28"/>
        </w:rPr>
        <w:t xml:space="preserve"> по программам подготовки научных и научно-педагогических кадров в аспирантуре</w:t>
      </w:r>
      <w:r w:rsidRPr="004C7057">
        <w:rPr>
          <w:rFonts w:ascii="Times New Roman" w:hAnsi="Times New Roman"/>
          <w:bCs/>
          <w:sz w:val="28"/>
          <w:szCs w:val="28"/>
        </w:rPr>
        <w:t>)</w:t>
      </w:r>
      <w:r w:rsidRPr="004C7057">
        <w:rPr>
          <w:rFonts w:ascii="Times New Roman" w:hAnsi="Times New Roman"/>
          <w:sz w:val="28"/>
          <w:szCs w:val="28"/>
        </w:rPr>
        <w:t>.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Требования к лицам, осуществляющим трудовую деятельность, указанную в предложении (указываются при наличии):</w:t>
      </w:r>
    </w:p>
    <w:p w:rsidR="00405024" w:rsidRPr="004C7057" w:rsidRDefault="00405024" w:rsidP="00405024">
      <w:pPr>
        <w:pStyle w:val="ConsPlusNonformat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5024" w:rsidRPr="004C7057" w:rsidRDefault="00405024" w:rsidP="00405024">
      <w:pPr>
        <w:pStyle w:val="ConsPlusNonformat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Иные требования и условия, которые должны быть установлены договором о целевом обучении с учетом пункта 31 настоящего Положения (указываются по решению заказчика):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5024" w:rsidRPr="004C7057" w:rsidRDefault="00405024" w:rsidP="00405024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pStyle w:val="ConsPlusNonformat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5024" w:rsidRPr="004C7057" w:rsidRDefault="00405024" w:rsidP="0040502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В случае неисполнения обязательств по договору о целевом обучении стороны договора несут ответственность:</w:t>
      </w:r>
    </w:p>
    <w:p w:rsidR="00405024" w:rsidRPr="004C7057" w:rsidRDefault="00405024" w:rsidP="00405024">
      <w:pPr>
        <w:pStyle w:val="ConsPlusNonformat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5024" w:rsidRPr="004C7057" w:rsidRDefault="00405024" w:rsidP="00405024">
      <w:pPr>
        <w:pStyle w:val="ConsPlusNonformat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tabs>
          <w:tab w:val="left" w:pos="709"/>
        </w:tabs>
        <w:jc w:val="both"/>
        <w:rPr>
          <w:sz w:val="28"/>
          <w:szCs w:val="28"/>
        </w:rPr>
      </w:pPr>
    </w:p>
    <w:p w:rsidR="00405024" w:rsidRPr="004C7057" w:rsidRDefault="00405024" w:rsidP="00405024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057">
        <w:rPr>
          <w:rFonts w:ascii="Times New Roman" w:hAnsi="Times New Roman"/>
          <w:sz w:val="28"/>
          <w:szCs w:val="28"/>
        </w:rPr>
        <w:t>Контакты лиц, определенных заказчиком ответственными за организацию заключения договоров о целевом обучении:</w:t>
      </w:r>
    </w:p>
    <w:p w:rsidR="00405024" w:rsidRPr="004C7057" w:rsidRDefault="00405024" w:rsidP="00405024">
      <w:pPr>
        <w:pStyle w:val="ConsPlusNonformat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05024" w:rsidRPr="004C7057" w:rsidRDefault="00405024" w:rsidP="00405024">
      <w:pPr>
        <w:pStyle w:val="ConsPlusNonformat"/>
        <w:keepNext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05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05024" w:rsidRPr="004C7057" w:rsidRDefault="00405024" w:rsidP="00405024">
      <w:pPr>
        <w:rPr>
          <w:sz w:val="28"/>
          <w:szCs w:val="28"/>
        </w:rPr>
      </w:pPr>
      <w:r w:rsidRPr="004C7057">
        <w:rPr>
          <w:sz w:val="28"/>
          <w:szCs w:val="28"/>
        </w:rPr>
        <w:br w:type="page"/>
      </w:r>
    </w:p>
    <w:p w:rsidR="005E0736" w:rsidRDefault="005E0736"/>
    <w:sectPr w:rsidR="005E0736" w:rsidSect="004050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24" w:rsidRDefault="00405024" w:rsidP="00405024">
      <w:r>
        <w:separator/>
      </w:r>
    </w:p>
  </w:endnote>
  <w:endnote w:type="continuationSeparator" w:id="0">
    <w:p w:rsidR="00405024" w:rsidRDefault="00405024" w:rsidP="004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24" w:rsidRDefault="00405024" w:rsidP="00405024">
      <w:r>
        <w:separator/>
      </w:r>
    </w:p>
  </w:footnote>
  <w:footnote w:type="continuationSeparator" w:id="0">
    <w:p w:rsidR="00405024" w:rsidRDefault="00405024" w:rsidP="00405024">
      <w:r>
        <w:continuationSeparator/>
      </w:r>
    </w:p>
  </w:footnote>
  <w:footnote w:id="1">
    <w:p w:rsidR="00405024" w:rsidRPr="004C7057" w:rsidRDefault="00405024" w:rsidP="00405024">
      <w:pPr>
        <w:widowControl w:val="0"/>
        <w:tabs>
          <w:tab w:val="left" w:pos="1134"/>
        </w:tabs>
        <w:jc w:val="both"/>
        <w:rPr>
          <w:color w:val="000000" w:themeColor="text1"/>
        </w:rPr>
      </w:pPr>
      <w:r w:rsidRPr="004C7057">
        <w:rPr>
          <w:rStyle w:val="a3"/>
          <w:color w:val="000000" w:themeColor="text1"/>
        </w:rPr>
        <w:footnoteRef/>
      </w:r>
      <w:r w:rsidRPr="004C7057">
        <w:rPr>
          <w:color w:val="000000" w:themeColor="text1"/>
        </w:rPr>
        <w:t xml:space="preserve"> Включая базовое высшее образование, установленное пунктом 2 </w:t>
      </w:r>
      <w:r w:rsidRPr="004C7057">
        <w:t xml:space="preserve">Указа Президента </w:t>
      </w:r>
      <w:r w:rsidRPr="004C7057">
        <w:rPr>
          <w:color w:val="000000" w:themeColor="text1"/>
        </w:rPr>
        <w:t>Российской Федерации</w:t>
      </w:r>
      <w:r w:rsidRPr="004C7057">
        <w:t xml:space="preserve"> от 12 мая 2023 г. № 343 "О некоторых вопросах совершенствования системы высшего образования"</w:t>
      </w:r>
      <w:r w:rsidRPr="004C7057">
        <w:rPr>
          <w:color w:val="000000" w:themeColor="text1"/>
        </w:rPr>
        <w:t>.</w:t>
      </w:r>
    </w:p>
  </w:footnote>
  <w:footnote w:id="2">
    <w:p w:rsidR="00405024" w:rsidRPr="004C7057" w:rsidRDefault="00405024" w:rsidP="00405024">
      <w:pPr>
        <w:pStyle w:val="ConsPlusNormal"/>
        <w:ind w:firstLine="540"/>
        <w:jc w:val="both"/>
        <w:rPr>
          <w:sz w:val="22"/>
          <w:szCs w:val="22"/>
        </w:rPr>
      </w:pPr>
      <w:r w:rsidRPr="004C7057">
        <w:rPr>
          <w:rStyle w:val="a3"/>
          <w:sz w:val="22"/>
          <w:szCs w:val="22"/>
        </w:rPr>
        <w:footnoteRef/>
      </w:r>
      <w:r w:rsidRPr="004C7057">
        <w:rPr>
          <w:sz w:val="22"/>
          <w:szCs w:val="22"/>
        </w:rPr>
        <w:t xml:space="preserve"> Предложение может быть дополнено пунктами и (или) разделами, не указанными в настоящей форме, обеспечивающими установление положений о том, что гражданин должен в период обучения по образовательной программе среднего профессионального или высшего образования освоить в пределах указанной образовательной программы и (или) в качестве дополнительной образовательной услуги (услуг) за счет средств заказчика и (или) работодателя программу (программы) профессионального обучения, определенную заказчиком, и после завершения освоения образовательной программы среднего профессионального или высшего образования осуществить трудовую деятельность по полученной профессии (профессиям) в течение срока, определенного заказчиком, но не более одного года. При этом осуществление трудовой деятельности в соответствии с квалификацией, полученной в результате освоения образовательной программы среднего профессионального или высшего образования, начинается после завершения трудовой деятельности по полученной профессии.</w:t>
      </w:r>
    </w:p>
  </w:footnote>
  <w:footnote w:id="3">
    <w:p w:rsidR="00405024" w:rsidRPr="004C7057" w:rsidRDefault="00405024" w:rsidP="00405024">
      <w:pPr>
        <w:widowControl w:val="0"/>
        <w:tabs>
          <w:tab w:val="left" w:pos="1134"/>
        </w:tabs>
        <w:jc w:val="both"/>
      </w:pPr>
      <w:r w:rsidRPr="004C7057">
        <w:rPr>
          <w:rStyle w:val="a3"/>
        </w:rPr>
        <w:footnoteRef/>
      </w:r>
      <w:r w:rsidRPr="004C7057">
        <w:t xml:space="preserve"> В случае если заказчиком является федеральный государственный орган, орган государственной власти субъекта Российской Федерации или орган местного самоуправления либо организация-работодатель включена в сводный реестр организаций оборонно-промышленного комплекса, формируемый в соответствии с частью 2 статьи 21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</w:t>
      </w:r>
      <w:r w:rsidRPr="004C7057">
        <w:rPr>
          <w:color w:val="000000" w:themeColor="text1"/>
        </w:rPr>
        <w:t>(подпункт "б" пункта 1 части 3 статьи 56 Федерального закона "Об образовании в Российской Федерации").</w:t>
      </w:r>
    </w:p>
  </w:footnote>
  <w:footnote w:id="4">
    <w:p w:rsidR="00405024" w:rsidRPr="004C7057" w:rsidRDefault="00405024" w:rsidP="00405024">
      <w:pPr>
        <w:tabs>
          <w:tab w:val="left" w:pos="1134"/>
        </w:tabs>
        <w:jc w:val="both"/>
      </w:pPr>
      <w:r w:rsidRPr="004C7057">
        <w:rPr>
          <w:rStyle w:val="a3"/>
        </w:rPr>
        <w:footnoteRef/>
      </w:r>
      <w:r w:rsidRPr="004C7057">
        <w:t xml:space="preserve"> В договоре </w:t>
      </w:r>
      <w:r w:rsidRPr="004C7057">
        <w:rPr>
          <w:bCs/>
        </w:rPr>
        <w:t xml:space="preserve">с гражданином, принятым на целевое обучение </w:t>
      </w:r>
      <w:r w:rsidRPr="004C7057">
        <w:t xml:space="preserve">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</w:t>
      </w:r>
      <w:r w:rsidRPr="004C7057">
        <w:rPr>
          <w:bCs/>
        </w:rPr>
        <w:t xml:space="preserve">по программе </w:t>
      </w:r>
      <w:r w:rsidRPr="004C7057">
        <w:t xml:space="preserve">подготовки научных и научно-педагогических кадров в аспирантуре </w:t>
      </w:r>
      <w:r w:rsidRPr="004C7057">
        <w:rPr>
          <w:bCs/>
        </w:rPr>
        <w:t xml:space="preserve">, указывается </w:t>
      </w:r>
      <w:r w:rsidRPr="004C7057">
        <w:t xml:space="preserve">место осуществления трудовой деятельности </w:t>
      </w:r>
      <w:r w:rsidRPr="004C7057">
        <w:rPr>
          <w:bCs/>
        </w:rPr>
        <w:t xml:space="preserve">в </w:t>
      </w:r>
      <w:r w:rsidRPr="004C7057">
        <w:rPr>
          <w:shd w:val="clear" w:color="auto" w:fill="FFFFFF"/>
        </w:rPr>
        <w:t>организации, одним из видов деятельности которой является научная и (или) научно-</w:t>
      </w:r>
      <w:r w:rsidRPr="004C7057">
        <w:t>техническая</w:t>
      </w:r>
      <w:r w:rsidRPr="004C7057">
        <w:rPr>
          <w:shd w:val="clear" w:color="auto" w:fill="FFFFFF"/>
        </w:rPr>
        <w:t xml:space="preserve"> </w:t>
      </w:r>
      <w:r w:rsidRPr="004C7057">
        <w:t>деятельность</w:t>
      </w:r>
      <w:r w:rsidRPr="004C7057">
        <w:rPr>
          <w:shd w:val="clear" w:color="auto" w:fill="FFFFFF"/>
        </w:rPr>
        <w:t xml:space="preserve">, и (или) выполнение </w:t>
      </w:r>
      <w:r w:rsidRPr="004C7057">
        <w:t xml:space="preserve">научно-исследовательских, </w:t>
      </w:r>
      <w:r w:rsidRPr="004C7057">
        <w:rPr>
          <w:shd w:val="clear" w:color="auto" w:fill="FFFFFF"/>
        </w:rPr>
        <w:t xml:space="preserve">и (или) </w:t>
      </w:r>
      <w:r w:rsidRPr="004C7057">
        <w:t>опытно-конструкторских</w:t>
      </w:r>
      <w:r w:rsidRPr="004C7057">
        <w:rPr>
          <w:shd w:val="clear" w:color="auto" w:fill="FFFFFF"/>
        </w:rPr>
        <w:t xml:space="preserve">, и (или) </w:t>
      </w:r>
      <w:r w:rsidRPr="004C7057">
        <w:t>технологических работ.</w:t>
      </w:r>
    </w:p>
  </w:footnote>
  <w:footnote w:id="5">
    <w:p w:rsidR="00405024" w:rsidRPr="004C7057" w:rsidRDefault="00405024" w:rsidP="00405024">
      <w:pPr>
        <w:pStyle w:val="ConsPlusNonformat"/>
        <w:tabs>
          <w:tab w:val="left" w:pos="5954"/>
          <w:tab w:val="left" w:pos="6379"/>
        </w:tabs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7057">
        <w:rPr>
          <w:rStyle w:val="a3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4C70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Включая меры материального стимулирования, оплату профессионального обучения и дополнительного образования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(подпункт "а" пункта 1 части 3 статьи 56 Федерального закона "Об образовании в Российской Федерации").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105"/>
    <w:multiLevelType w:val="hybridMultilevel"/>
    <w:tmpl w:val="3D9E4D94"/>
    <w:lvl w:ilvl="0" w:tplc="00808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8D5"/>
    <w:multiLevelType w:val="hybridMultilevel"/>
    <w:tmpl w:val="C4DCDC78"/>
    <w:lvl w:ilvl="0" w:tplc="B1B4F4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025C"/>
    <w:multiLevelType w:val="hybridMultilevel"/>
    <w:tmpl w:val="6C4638B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5359"/>
    <w:multiLevelType w:val="hybridMultilevel"/>
    <w:tmpl w:val="E1C01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4473E"/>
    <w:multiLevelType w:val="hybridMultilevel"/>
    <w:tmpl w:val="D3E0C6A0"/>
    <w:lvl w:ilvl="0" w:tplc="42506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46394"/>
    <w:multiLevelType w:val="hybridMultilevel"/>
    <w:tmpl w:val="934A274C"/>
    <w:lvl w:ilvl="0" w:tplc="C292D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3CFD"/>
    <w:multiLevelType w:val="hybridMultilevel"/>
    <w:tmpl w:val="5CF450FE"/>
    <w:lvl w:ilvl="0" w:tplc="45B0E5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BD"/>
    <w:rsid w:val="00405024"/>
    <w:rsid w:val="005E0736"/>
    <w:rsid w:val="007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8973-AF3C-45AE-B16B-99EF39F4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405024"/>
    <w:rPr>
      <w:vertAlign w:val="superscript"/>
    </w:rPr>
  </w:style>
  <w:style w:type="paragraph" w:customStyle="1" w:styleId="ConsPlusNonformat">
    <w:name w:val="ConsPlusNonformat"/>
    <w:uiPriority w:val="99"/>
    <w:rsid w:val="00405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502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Title">
    <w:name w:val="ConsPlusTitle"/>
    <w:uiPriority w:val="99"/>
    <w:rsid w:val="00405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2024-04-02T11:52:00Z</dcterms:created>
  <dcterms:modified xsi:type="dcterms:W3CDTF">2024-04-02T11:52:00Z</dcterms:modified>
</cp:coreProperties>
</file>